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A9C" w:rsidRDefault="00D73A9C" w:rsidP="00D73A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D031F5">
        <w:rPr>
          <w:rFonts w:ascii="Arial" w:hAnsi="Arial" w:cs="Arial"/>
          <w:b/>
          <w:sz w:val="24"/>
          <w:szCs w:val="24"/>
        </w:rPr>
        <w:t>ΠΑΡΑΡΤΗΜΑ Β΄</w:t>
      </w:r>
      <w:r>
        <w:rPr>
          <w:rFonts w:ascii="Arial" w:hAnsi="Arial" w:cs="Arial"/>
          <w:b/>
          <w:sz w:val="24"/>
          <w:szCs w:val="24"/>
        </w:rPr>
        <w:t xml:space="preserve"> </w:t>
      </w:r>
    </w:p>
    <w:p w:rsidR="00D73A9C" w:rsidRDefault="00D73A9C" w:rsidP="00D73A9C">
      <w:pPr>
        <w:tabs>
          <w:tab w:val="left" w:pos="2127"/>
        </w:tabs>
        <w:spacing w:after="0"/>
        <w:ind w:left="-284" w:right="-335"/>
        <w:jc w:val="center"/>
        <w:rPr>
          <w:rFonts w:ascii="Arial" w:eastAsia="Tahoma,Bold" w:hAnsi="Arial" w:cs="Arial"/>
          <w:b/>
          <w:bCs/>
          <w:sz w:val="24"/>
          <w:szCs w:val="24"/>
        </w:rPr>
      </w:pPr>
      <w:r w:rsidRPr="006756FD">
        <w:rPr>
          <w:rFonts w:ascii="Arial" w:eastAsia="Tahoma,Bold" w:hAnsi="Arial" w:cs="Arial"/>
          <w:b/>
          <w:bCs/>
          <w:sz w:val="24"/>
          <w:szCs w:val="24"/>
        </w:rPr>
        <w:t>ΤΕΧΝΙΚΕΣ ΠΡΟΔΙΑΓΡΑΦΕΣ</w:t>
      </w:r>
    </w:p>
    <w:p w:rsidR="00D73A9C" w:rsidRPr="00A575F5" w:rsidRDefault="00D73A9C" w:rsidP="00D73A9C">
      <w:pPr>
        <w:pStyle w:val="30"/>
        <w:shd w:val="clear" w:color="auto" w:fill="auto"/>
        <w:ind w:left="80"/>
        <w:rPr>
          <w:rFonts w:ascii="Arial" w:hAnsi="Arial" w:cs="Arial"/>
          <w:b/>
          <w:i w:val="0"/>
          <w:sz w:val="24"/>
          <w:szCs w:val="24"/>
        </w:rPr>
      </w:pPr>
      <w:r w:rsidRPr="00A575F5">
        <w:rPr>
          <w:rFonts w:ascii="Arial" w:hAnsi="Arial" w:cs="Arial"/>
          <w:b/>
          <w:i w:val="0"/>
          <w:sz w:val="24"/>
          <w:szCs w:val="24"/>
        </w:rPr>
        <w:t xml:space="preserve">ΥΠΗΡΕΣΙΕΣ ΣΥΝΤΗΡΗΣΗΣ ΚΑΙ ΕΠΙΣΚΕΥΗΣ ΤΩΝ ΨΥΚΤΙΚΩΝ ΘΑΛΑΜΩΝ ΚΑΙ ΕΞΟΠΛΙΣΜΟΥ ΜΑΓΕΙΡΕΙΩΝ ΤΟΥ ΝΟΣΟΚΟΜΕΙΟΥ </w:t>
      </w:r>
    </w:p>
    <w:p w:rsidR="00D73A9C" w:rsidRDefault="00D73A9C" w:rsidP="00D73A9C">
      <w:pPr>
        <w:spacing w:line="240" w:lineRule="auto"/>
        <w:jc w:val="both"/>
        <w:rPr>
          <w:rFonts w:ascii="Arial" w:hAnsi="Arial" w:cs="Arial"/>
          <w:sz w:val="24"/>
          <w:szCs w:val="24"/>
        </w:rPr>
      </w:pP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Η σύμβαση για την παροχή υπηρεσιών συντήρησης και επισκευής των ψυκτικών θαλάμων και εξοπλισμού του Νοσοκομείου περιλαμβάνει :</w:t>
      </w:r>
    </w:p>
    <w:p w:rsidR="00D73A9C" w:rsidRPr="00735996" w:rsidRDefault="00D73A9C" w:rsidP="00D73A9C">
      <w:pPr>
        <w:keepNext/>
        <w:keepLines/>
        <w:spacing w:after="0" w:line="240" w:lineRule="auto"/>
        <w:rPr>
          <w:rFonts w:ascii="Arial" w:hAnsi="Arial" w:cs="Arial"/>
          <w:sz w:val="24"/>
          <w:szCs w:val="24"/>
        </w:rPr>
      </w:pPr>
      <w:bookmarkStart w:id="0" w:name="bookmark0"/>
      <w:r w:rsidRPr="00735996">
        <w:rPr>
          <w:rFonts w:ascii="Arial" w:hAnsi="Arial" w:cs="Arial"/>
          <w:b/>
          <w:bCs/>
          <w:sz w:val="24"/>
          <w:szCs w:val="24"/>
        </w:rPr>
        <w:t>Α. ΓΕΝΙΚΟΙ ΟΡΟΙ</w:t>
      </w:r>
      <w:bookmarkEnd w:id="0"/>
    </w:p>
    <w:p w:rsidR="00D73A9C" w:rsidRPr="00735996" w:rsidRDefault="00D73A9C" w:rsidP="00D73A9C">
      <w:pPr>
        <w:keepNext/>
        <w:keepLines/>
        <w:spacing w:after="0" w:line="240" w:lineRule="auto"/>
        <w:rPr>
          <w:rFonts w:ascii="Arial" w:hAnsi="Arial" w:cs="Arial"/>
          <w:sz w:val="24"/>
          <w:szCs w:val="24"/>
        </w:rPr>
      </w:pPr>
      <w:bookmarkStart w:id="1" w:name="bookmark1"/>
      <w:r w:rsidRPr="00735996">
        <w:rPr>
          <w:rFonts w:ascii="Arial" w:hAnsi="Arial" w:cs="Arial"/>
          <w:b/>
          <w:bCs/>
          <w:sz w:val="24"/>
          <w:szCs w:val="24"/>
        </w:rPr>
        <w:t>ΑΡΘΡΟ 1 : ΑΝΤΙΚΕΙΜΕΝΟ ΤΗΣ ΣΥΜΒΑΣΗΣ</w:t>
      </w:r>
      <w:bookmarkEnd w:id="1"/>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Αντικείμενο της σύμβασης είναι η παροχή υπηρεσιών συντήρησης και επισκευής από εξωτερική εταιρεία όλων των ψυκτικών θαλάμων, μολυσματικών και μαγειρείων, ψυγείων αίματος, εργαστηρίων, ψυγείου νεκροθαλάμου, οικιακών ψυγείων που βρίσκονται στα νοσηλευτικά τμήματα, ψυκτών νερού κλπ, επισκευή εξοπλισμού μαγειρείων (μπεν μαρί, φούρνοι ηλεκτρικοί και γκαζιού, εστίες ηλεκτρικές και γκαζιού, κρεατομηχανές, αποφλοιωτές πατάτας, μπλέντερ, θερμοθάλαμοι, εξαερισμός – φούσκα μαγειρείων, βραστήρες ηλεκτρικοί και ατμού κλπ) του νοσοκομείου μας, έτσι ώστε να καλύπτονται οι ανάγκες του Νοσοκομείου.</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Το εξειδικευμένο προσωπικό της αναδόχου συντηρήτριας εταιρίας θα ελέγχει, θα παρακολουθεί, θα παρεμβαίνει στη λειτουργία και θα κάνει επεκτάσεις μικρού εύρους στις παραπάνω εγκαταστάσεις.</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Η λειτουργία και συντήρηση όλων των εγκαταστάσεων θα γίνονται σύμφωνα με τις ισχύουσες νομοθετικές διατάξεις και με υπόδειξη της Τεχνικής Υπηρεσίας του Νοσοκομείου.</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Οι υπάλληλοι της Αναδόχου Εταιρείας μαζί με τους μόνιμους υπαλλήλους του Νοσοκομείου θα αποτελούν ένα ενιαίο σύνολο, το οποίο θα αποσκοπεί στην εύρυθμη και ασφαλή λειτουργία των Υδραυλικών Εγκαταστάσεων του Νοσοκομείου.</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Σε εξαιρετικές περιπτώσεις και καθ’ υπόδειξη της Τεχνικής Υπηρεσίας θα παρέχονται υπηρεσίες και στα συνλειτουργικά κτίρια (Οίκος Αδελφών, Δρακοπούλειο κτίριο και Εκκλησία).</w:t>
      </w:r>
    </w:p>
    <w:p w:rsidR="00D73A9C" w:rsidRPr="00735996" w:rsidRDefault="00D73A9C" w:rsidP="00D73A9C">
      <w:pPr>
        <w:keepNext/>
        <w:keepLines/>
        <w:spacing w:after="0" w:line="240" w:lineRule="auto"/>
        <w:rPr>
          <w:rFonts w:ascii="Arial" w:hAnsi="Arial" w:cs="Arial"/>
          <w:sz w:val="24"/>
          <w:szCs w:val="24"/>
        </w:rPr>
      </w:pPr>
      <w:bookmarkStart w:id="2" w:name="bookmark2"/>
      <w:r w:rsidRPr="00735996">
        <w:rPr>
          <w:rFonts w:ascii="Arial" w:hAnsi="Arial" w:cs="Arial"/>
          <w:b/>
          <w:bCs/>
          <w:sz w:val="24"/>
          <w:szCs w:val="24"/>
        </w:rPr>
        <w:t>ΑΡΘΡΟ 2 : ΧΩΡΟΙ ΣΥΝΤΗΡΗΣΗΣ</w:t>
      </w:r>
      <w:bookmarkEnd w:id="2"/>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Η εταιρεία συντήρησης και επισκευής των ψυκτικών μονάδων κ.λ.π. θα καλύπτει βάρδιες και συντηρήσεις στα κτίρια του Νοσοκομείου.</w:t>
      </w:r>
      <w:bookmarkStart w:id="3" w:name="bookmark3"/>
    </w:p>
    <w:p w:rsidR="00D73A9C" w:rsidRPr="00735996" w:rsidRDefault="00D73A9C" w:rsidP="00D73A9C">
      <w:pPr>
        <w:spacing w:line="240" w:lineRule="auto"/>
        <w:rPr>
          <w:rFonts w:ascii="Arial" w:hAnsi="Arial" w:cs="Arial"/>
          <w:b/>
          <w:sz w:val="24"/>
          <w:szCs w:val="24"/>
        </w:rPr>
      </w:pPr>
      <w:r w:rsidRPr="00735996">
        <w:rPr>
          <w:rFonts w:ascii="Arial" w:hAnsi="Arial" w:cs="Arial"/>
          <w:b/>
          <w:sz w:val="24"/>
          <w:szCs w:val="24"/>
        </w:rPr>
        <w:t>ΑΡΘΡΟ 3 : ΔΙΑΡΚΕΙΑ ΤΗΣ ΣΥΜΒΑΣΗΣ</w:t>
      </w:r>
      <w:bookmarkEnd w:id="3"/>
    </w:p>
    <w:p w:rsidR="00D73A9C" w:rsidRPr="00735996" w:rsidRDefault="00D73A9C" w:rsidP="00D73A9C">
      <w:pPr>
        <w:spacing w:line="240" w:lineRule="auto"/>
        <w:rPr>
          <w:rFonts w:ascii="Arial" w:hAnsi="Arial" w:cs="Arial"/>
          <w:sz w:val="24"/>
          <w:szCs w:val="24"/>
        </w:rPr>
      </w:pPr>
      <w:r w:rsidRPr="00735996">
        <w:rPr>
          <w:rFonts w:ascii="Arial" w:hAnsi="Arial" w:cs="Arial"/>
          <w:sz w:val="24"/>
          <w:szCs w:val="24"/>
        </w:rPr>
        <w:t>Η διάρκεια της σύμβασης θα είναι για ένα (1) έτος.</w:t>
      </w:r>
    </w:p>
    <w:p w:rsidR="00D73A9C" w:rsidRPr="00735996" w:rsidRDefault="00D73A9C" w:rsidP="00D73A9C">
      <w:pPr>
        <w:keepNext/>
        <w:keepLines/>
        <w:spacing w:after="0" w:line="240" w:lineRule="auto"/>
        <w:rPr>
          <w:rFonts w:ascii="Arial" w:hAnsi="Arial" w:cs="Arial"/>
          <w:sz w:val="24"/>
          <w:szCs w:val="24"/>
        </w:rPr>
      </w:pPr>
      <w:bookmarkStart w:id="4" w:name="bookmark4"/>
      <w:r w:rsidRPr="00735996">
        <w:rPr>
          <w:rFonts w:ascii="Arial" w:hAnsi="Arial" w:cs="Arial"/>
          <w:b/>
          <w:bCs/>
          <w:sz w:val="24"/>
          <w:szCs w:val="24"/>
        </w:rPr>
        <w:t>ΑΡΘΡΟ 4 : ΔΙΑΤΙΘΕΜΕΝΟ ΠΡΟΣΩΠΙΚΟ ΑΝΑΔΟΧΟΥ</w:t>
      </w:r>
      <w:bookmarkEnd w:id="4"/>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Η Εταιρία που θα αναλάβει την συντήρηση των πιο πάνω εγκαταστάσεων θα διαθέσει στο Νοσοκομείο το κάτωθι προσωπικό:</w:t>
      </w:r>
    </w:p>
    <w:p w:rsidR="00D73A9C" w:rsidRPr="00735996" w:rsidRDefault="00D73A9C" w:rsidP="00D73A9C">
      <w:pPr>
        <w:keepNext/>
        <w:keepLines/>
        <w:spacing w:after="0" w:line="240" w:lineRule="auto"/>
        <w:jc w:val="both"/>
        <w:rPr>
          <w:rFonts w:ascii="Arial" w:hAnsi="Arial" w:cs="Arial"/>
          <w:sz w:val="24"/>
          <w:szCs w:val="24"/>
        </w:rPr>
      </w:pPr>
      <w:bookmarkStart w:id="5" w:name="bookmark5"/>
      <w:r w:rsidRPr="00735996">
        <w:rPr>
          <w:rFonts w:ascii="Arial" w:hAnsi="Arial" w:cs="Arial"/>
          <w:sz w:val="24"/>
          <w:szCs w:val="24"/>
        </w:rPr>
        <w:lastRenderedPageBreak/>
        <w:t>1. Έναν(1)ψυκτικό</w:t>
      </w:r>
      <w:bookmarkEnd w:id="5"/>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 xml:space="preserve">Ο ψυκτικός που θα απασχολείται στο νοσοκομείο από την ανάδοχη εταιρεία, θα πρέπει να είναι ψυκτικός συντηρητής ΔΕ, θα καλύπτει την πρωινή βάρδια (07:00 - 15:00) και στη συνέχεια το νοσοκομείο σε περίπτωση βλάβης θα καλύπτεται με </w:t>
      </w:r>
      <w:r w:rsidRPr="00735996">
        <w:rPr>
          <w:rFonts w:ascii="Arial" w:hAnsi="Arial" w:cs="Arial"/>
          <w:sz w:val="24"/>
          <w:szCs w:val="24"/>
          <w:lang w:eastAsia="en-US" w:bidi="en-US"/>
        </w:rPr>
        <w:t>«</w:t>
      </w:r>
      <w:r w:rsidRPr="00735996">
        <w:rPr>
          <w:rFonts w:ascii="Arial" w:hAnsi="Arial" w:cs="Arial"/>
          <w:sz w:val="24"/>
          <w:szCs w:val="24"/>
          <w:lang w:val="en-US" w:eastAsia="en-US" w:bidi="en-US"/>
        </w:rPr>
        <w:t>on</w:t>
      </w:r>
      <w:r w:rsidRPr="00735996">
        <w:rPr>
          <w:rFonts w:ascii="Arial" w:hAnsi="Arial" w:cs="Arial"/>
          <w:sz w:val="24"/>
          <w:szCs w:val="24"/>
          <w:lang w:eastAsia="en-US" w:bidi="en-US"/>
        </w:rPr>
        <w:t xml:space="preserve"> </w:t>
      </w:r>
      <w:r w:rsidRPr="00735996">
        <w:rPr>
          <w:rFonts w:ascii="Arial" w:hAnsi="Arial" w:cs="Arial"/>
          <w:sz w:val="24"/>
          <w:szCs w:val="24"/>
          <w:lang w:val="en-US" w:eastAsia="en-US" w:bidi="en-US"/>
        </w:rPr>
        <w:t>call</w:t>
      </w:r>
      <w:r w:rsidRPr="00735996">
        <w:rPr>
          <w:rFonts w:ascii="Arial" w:hAnsi="Arial" w:cs="Arial"/>
          <w:sz w:val="24"/>
          <w:szCs w:val="24"/>
          <w:lang w:eastAsia="en-US" w:bidi="en-US"/>
        </w:rPr>
        <w:t xml:space="preserve"> </w:t>
      </w:r>
      <w:r w:rsidRPr="00735996">
        <w:rPr>
          <w:rFonts w:ascii="Arial" w:hAnsi="Arial" w:cs="Arial"/>
          <w:sz w:val="24"/>
          <w:szCs w:val="24"/>
        </w:rPr>
        <w:t xml:space="preserve">ψυκτικό» με απόκριση ώρας μέχρι δύο (2) ωρών από την ώρα που θα ειδοποιείται μέσω τηλεφωνικού κέντρου. Το κόστος του </w:t>
      </w:r>
      <w:r w:rsidRPr="00735996">
        <w:rPr>
          <w:rFonts w:ascii="Arial" w:hAnsi="Arial" w:cs="Arial"/>
          <w:sz w:val="24"/>
          <w:szCs w:val="24"/>
          <w:lang w:eastAsia="en-US" w:bidi="en-US"/>
        </w:rPr>
        <w:t>“</w:t>
      </w:r>
      <w:r w:rsidRPr="00735996">
        <w:rPr>
          <w:rFonts w:ascii="Arial" w:hAnsi="Arial" w:cs="Arial"/>
          <w:sz w:val="24"/>
          <w:szCs w:val="24"/>
          <w:lang w:val="en-US" w:eastAsia="en-US" w:bidi="en-US"/>
        </w:rPr>
        <w:t>on</w:t>
      </w:r>
      <w:r w:rsidRPr="00735996">
        <w:rPr>
          <w:rFonts w:ascii="Arial" w:hAnsi="Arial" w:cs="Arial"/>
          <w:sz w:val="24"/>
          <w:szCs w:val="24"/>
          <w:lang w:eastAsia="en-US" w:bidi="en-US"/>
        </w:rPr>
        <w:t xml:space="preserve"> </w:t>
      </w:r>
      <w:r w:rsidRPr="00735996">
        <w:rPr>
          <w:rFonts w:ascii="Arial" w:hAnsi="Arial" w:cs="Arial"/>
          <w:sz w:val="24"/>
          <w:szCs w:val="24"/>
          <w:lang w:val="en-US" w:eastAsia="en-US" w:bidi="en-US"/>
        </w:rPr>
        <w:t>call</w:t>
      </w:r>
      <w:r w:rsidRPr="00735996">
        <w:rPr>
          <w:rFonts w:ascii="Arial" w:hAnsi="Arial" w:cs="Arial"/>
          <w:sz w:val="24"/>
          <w:szCs w:val="24"/>
          <w:lang w:eastAsia="en-US" w:bidi="en-US"/>
        </w:rPr>
        <w:t xml:space="preserve"> </w:t>
      </w:r>
      <w:r w:rsidRPr="00735996">
        <w:rPr>
          <w:rFonts w:ascii="Arial" w:hAnsi="Arial" w:cs="Arial"/>
          <w:sz w:val="24"/>
          <w:szCs w:val="24"/>
        </w:rPr>
        <w:t>ψυκτικού” συμπεριλαμβάνεται στην αποζημίωση αυτής της σύμβασης συντήρησης.</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Ο πιο πάνω τεχνικός θα απασχολείται καθ’ όλη τη διάρκεια της σύμβασης.</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Το προσωπικό θα εργάζεται στο χώρο του νοσοκομείου για κάλυψη βαρδιών στην αντίστοιχη ειδικότητα με εξαήμερη και οχτάωρη απασχόληση.</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Σε περίπτωση απουσίας, κάποιου από το προσωπικό της συντηρήτριας εταιρείας, θα κατατίθενται στο Νοσοκομείο οι νόμιμες άδειες των τεχνιτών που θα τους αντικαθιστούν.</w:t>
      </w:r>
    </w:p>
    <w:p w:rsidR="00D73A9C" w:rsidRPr="00735996" w:rsidRDefault="00D73A9C" w:rsidP="00D73A9C">
      <w:pPr>
        <w:keepNext/>
        <w:keepLines/>
        <w:spacing w:after="0" w:line="240" w:lineRule="auto"/>
        <w:rPr>
          <w:rFonts w:ascii="Arial" w:hAnsi="Arial" w:cs="Arial"/>
          <w:sz w:val="24"/>
          <w:szCs w:val="24"/>
        </w:rPr>
      </w:pPr>
      <w:bookmarkStart w:id="6" w:name="bookmark6"/>
      <w:r w:rsidRPr="00735996">
        <w:rPr>
          <w:rFonts w:ascii="Arial" w:hAnsi="Arial" w:cs="Arial"/>
          <w:b/>
          <w:bCs/>
          <w:sz w:val="24"/>
          <w:szCs w:val="24"/>
        </w:rPr>
        <w:t>ΑΡΘΡΟ 5 : ΥΠΟΧΡΕΩΣΕΙΣ ΑΝΑΔΟΧΟΥ</w:t>
      </w:r>
      <w:bookmarkEnd w:id="6"/>
    </w:p>
    <w:p w:rsidR="00D73A9C" w:rsidRPr="00735996" w:rsidRDefault="00D73A9C" w:rsidP="00D73A9C">
      <w:pPr>
        <w:spacing w:line="240" w:lineRule="auto"/>
        <w:rPr>
          <w:rFonts w:ascii="Arial" w:hAnsi="Arial" w:cs="Arial"/>
          <w:sz w:val="24"/>
          <w:szCs w:val="24"/>
        </w:rPr>
      </w:pPr>
      <w:r w:rsidRPr="00735996">
        <w:rPr>
          <w:rFonts w:ascii="Arial" w:hAnsi="Arial" w:cs="Arial"/>
          <w:sz w:val="24"/>
          <w:szCs w:val="24"/>
        </w:rPr>
        <w:t>Ο ανάδοχος υποχρεούται:</w:t>
      </w:r>
    </w:p>
    <w:p w:rsidR="00D73A9C" w:rsidRPr="00735996" w:rsidRDefault="00D73A9C" w:rsidP="00D73A9C">
      <w:pPr>
        <w:widowControl w:val="0"/>
        <w:numPr>
          <w:ilvl w:val="0"/>
          <w:numId w:val="4"/>
        </w:numPr>
        <w:tabs>
          <w:tab w:val="left" w:pos="360"/>
        </w:tabs>
        <w:spacing w:after="0" w:line="240" w:lineRule="auto"/>
        <w:jc w:val="both"/>
        <w:rPr>
          <w:rFonts w:ascii="Arial" w:hAnsi="Arial" w:cs="Arial"/>
          <w:sz w:val="24"/>
          <w:szCs w:val="24"/>
        </w:rPr>
      </w:pPr>
      <w:r w:rsidRPr="00735996">
        <w:rPr>
          <w:rFonts w:ascii="Arial" w:hAnsi="Arial" w:cs="Arial"/>
          <w:sz w:val="24"/>
          <w:szCs w:val="24"/>
        </w:rPr>
        <w:t>Να τηρεί Βιβλίο Ημερολόγιο Συντήρησης.</w:t>
      </w:r>
    </w:p>
    <w:p w:rsidR="00D73A9C" w:rsidRPr="00735996" w:rsidRDefault="00D73A9C" w:rsidP="00D73A9C">
      <w:pPr>
        <w:widowControl w:val="0"/>
        <w:numPr>
          <w:ilvl w:val="0"/>
          <w:numId w:val="4"/>
        </w:numPr>
        <w:tabs>
          <w:tab w:val="left" w:pos="384"/>
        </w:tabs>
        <w:spacing w:after="0" w:line="240" w:lineRule="auto"/>
        <w:jc w:val="both"/>
        <w:rPr>
          <w:rFonts w:ascii="Arial" w:hAnsi="Arial" w:cs="Arial"/>
          <w:sz w:val="24"/>
          <w:szCs w:val="24"/>
        </w:rPr>
      </w:pPr>
      <w:r w:rsidRPr="00735996">
        <w:rPr>
          <w:rFonts w:ascii="Arial" w:hAnsi="Arial" w:cs="Arial"/>
          <w:sz w:val="24"/>
          <w:szCs w:val="24"/>
        </w:rPr>
        <w:t>Να υποβάλει κάθε τέλος του μήνα, με την υποβολή του τιμολογίου αμοιβής του, βεβαίωση στην οποία θα βεβαιώνει τη σωστή και ασφαλή συντήρηση και λειτουργία των κλιματιστικών συσκευών, καθώς επίσης και αναφορά των παρεμβάσεων του.</w:t>
      </w:r>
    </w:p>
    <w:p w:rsidR="00D73A9C" w:rsidRPr="00735996" w:rsidRDefault="00D73A9C" w:rsidP="00D73A9C">
      <w:pPr>
        <w:widowControl w:val="0"/>
        <w:numPr>
          <w:ilvl w:val="0"/>
          <w:numId w:val="4"/>
        </w:numPr>
        <w:tabs>
          <w:tab w:val="left" w:pos="379"/>
        </w:tabs>
        <w:spacing w:after="0" w:line="240" w:lineRule="auto"/>
        <w:jc w:val="both"/>
        <w:rPr>
          <w:rFonts w:ascii="Arial" w:hAnsi="Arial" w:cs="Arial"/>
          <w:sz w:val="24"/>
          <w:szCs w:val="24"/>
        </w:rPr>
      </w:pPr>
      <w:r w:rsidRPr="00735996">
        <w:rPr>
          <w:rFonts w:ascii="Arial" w:hAnsi="Arial" w:cs="Arial"/>
          <w:sz w:val="24"/>
          <w:szCs w:val="24"/>
        </w:rPr>
        <w:t>Να ζητά από το Νοσοκομείο τα απαιτούμενα υλικά για τη λειτουργία και τη συντήρηση των εγκαταστάσεων, ενώ η εργασία θα επιβαρύνει τον ίδιο.</w:t>
      </w:r>
    </w:p>
    <w:p w:rsidR="00D73A9C" w:rsidRPr="00735996" w:rsidRDefault="00D73A9C" w:rsidP="00D73A9C">
      <w:pPr>
        <w:widowControl w:val="0"/>
        <w:numPr>
          <w:ilvl w:val="0"/>
          <w:numId w:val="4"/>
        </w:numPr>
        <w:tabs>
          <w:tab w:val="left" w:pos="384"/>
        </w:tabs>
        <w:spacing w:after="0" w:line="240" w:lineRule="auto"/>
        <w:jc w:val="both"/>
        <w:rPr>
          <w:rFonts w:ascii="Arial" w:hAnsi="Arial" w:cs="Arial"/>
          <w:sz w:val="24"/>
          <w:szCs w:val="24"/>
        </w:rPr>
      </w:pPr>
      <w:r w:rsidRPr="00735996">
        <w:rPr>
          <w:rFonts w:ascii="Arial" w:hAnsi="Arial" w:cs="Arial"/>
          <w:sz w:val="24"/>
          <w:szCs w:val="24"/>
        </w:rPr>
        <w:t>Σε περίπτωση εκτάκτων βλαβών που χρήζουν άμεσης αντιμετώπισης, ο ανάδοχος θα προβαίνει άμεσα σε προμήθεια υλικών.</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Μετά από έλεγχο, η σχετική δαπάνη θα βαρύνει το Νοσοκομείο και θα εξοφλείται με την συνοδεία αντίστοιχου παραστατικού αγοράς δια της διαδικασίας των μικροπρομηθειών εξωσυμβατικών ειδών.</w:t>
      </w:r>
    </w:p>
    <w:p w:rsidR="00D73A9C" w:rsidRPr="00735996" w:rsidRDefault="00D73A9C" w:rsidP="00D73A9C">
      <w:pPr>
        <w:widowControl w:val="0"/>
        <w:numPr>
          <w:ilvl w:val="0"/>
          <w:numId w:val="4"/>
        </w:numPr>
        <w:tabs>
          <w:tab w:val="left" w:pos="384"/>
        </w:tabs>
        <w:spacing w:after="0" w:line="240" w:lineRule="auto"/>
        <w:jc w:val="both"/>
        <w:rPr>
          <w:rFonts w:ascii="Arial" w:hAnsi="Arial" w:cs="Arial"/>
          <w:sz w:val="24"/>
          <w:szCs w:val="24"/>
        </w:rPr>
      </w:pPr>
      <w:r w:rsidRPr="00735996">
        <w:rPr>
          <w:rFonts w:ascii="Arial" w:hAnsi="Arial" w:cs="Arial"/>
          <w:sz w:val="24"/>
          <w:szCs w:val="24"/>
        </w:rPr>
        <w:t>Το Νοσοκομείο θα ελέγχει πλήρως τη συμπεριφορά των εργαζομένων του αναδόχου στο Νοσοκομείο, και θα μπορεί να προβεί σε αντικατάσταση του τεχνίτη μετά από σχετικό αίτημα της Τεχνικής Υπηρεσίας.</w:t>
      </w:r>
    </w:p>
    <w:p w:rsidR="00D73A9C" w:rsidRPr="00735996" w:rsidRDefault="00D73A9C" w:rsidP="00D73A9C">
      <w:pPr>
        <w:widowControl w:val="0"/>
        <w:numPr>
          <w:ilvl w:val="0"/>
          <w:numId w:val="4"/>
        </w:numPr>
        <w:tabs>
          <w:tab w:val="left" w:pos="384"/>
        </w:tabs>
        <w:spacing w:after="0" w:line="240" w:lineRule="auto"/>
        <w:jc w:val="both"/>
        <w:rPr>
          <w:rFonts w:ascii="Arial" w:hAnsi="Arial" w:cs="Arial"/>
          <w:sz w:val="24"/>
          <w:szCs w:val="24"/>
        </w:rPr>
      </w:pPr>
      <w:r w:rsidRPr="00735996">
        <w:rPr>
          <w:rFonts w:ascii="Arial" w:hAnsi="Arial" w:cs="Arial"/>
          <w:sz w:val="24"/>
          <w:szCs w:val="24"/>
        </w:rPr>
        <w:t>Σε περίπτωση που ο συντηρητής προτείνει τροποποιήσεις των υπαρχόντων συσκευών, υποχρεούται αυτές να τις υποβάλει στην Τεχνική Υπηρεσία για έγκριση και θα έχει την πλήρη ευθύνη των προτάσεων του.</w:t>
      </w:r>
    </w:p>
    <w:p w:rsidR="00D73A9C" w:rsidRPr="00735996" w:rsidRDefault="00D73A9C" w:rsidP="00D73A9C">
      <w:pPr>
        <w:widowControl w:val="0"/>
        <w:numPr>
          <w:ilvl w:val="0"/>
          <w:numId w:val="4"/>
        </w:numPr>
        <w:tabs>
          <w:tab w:val="left" w:pos="393"/>
        </w:tabs>
        <w:spacing w:after="0" w:line="240" w:lineRule="auto"/>
        <w:jc w:val="both"/>
        <w:rPr>
          <w:rFonts w:ascii="Arial" w:hAnsi="Arial" w:cs="Arial"/>
          <w:sz w:val="24"/>
          <w:szCs w:val="24"/>
        </w:rPr>
      </w:pPr>
      <w:r w:rsidRPr="00735996">
        <w:rPr>
          <w:rFonts w:ascii="Arial" w:hAnsi="Arial" w:cs="Arial"/>
          <w:sz w:val="24"/>
          <w:szCs w:val="24"/>
        </w:rPr>
        <w:t>Σε περίπτωση που διαπιστωθούν κακοτεχνίες και ατέλειες στη συντήρηση, ο ανάδοχος υποχρεούται να τις διορθώνει άμεσα και σύμφωνα με τις υποδείξεις της Τεχνικής Υπηρεσίας. Όλο το ενδεχόμενο απαιτούμενο κόστος βαρύνει τον ανάδοχο.</w:t>
      </w:r>
    </w:p>
    <w:p w:rsidR="00D73A9C" w:rsidRPr="00735996" w:rsidRDefault="00D73A9C" w:rsidP="00D73A9C">
      <w:pPr>
        <w:widowControl w:val="0"/>
        <w:numPr>
          <w:ilvl w:val="0"/>
          <w:numId w:val="4"/>
        </w:numPr>
        <w:tabs>
          <w:tab w:val="left" w:pos="389"/>
        </w:tabs>
        <w:spacing w:after="0" w:line="240" w:lineRule="auto"/>
        <w:jc w:val="both"/>
        <w:rPr>
          <w:rFonts w:ascii="Arial" w:hAnsi="Arial" w:cs="Arial"/>
          <w:sz w:val="24"/>
          <w:szCs w:val="24"/>
        </w:rPr>
      </w:pPr>
      <w:r w:rsidRPr="00735996">
        <w:rPr>
          <w:rFonts w:ascii="Arial" w:hAnsi="Arial" w:cs="Arial"/>
          <w:sz w:val="24"/>
          <w:szCs w:val="24"/>
        </w:rPr>
        <w:t>Οι εργαζόμενοι του αναδόχου θα τηρούν τους κανόνες ασφαλείας και πυρασφάλειας στους χώρους ευθύνης τους και ο ανάδοχος θα είναι υπεύθυνος για τυχόν ατυχήματα που θα συμβούν λόγω μη τήρησης των κανόνων αυτών από το προσωπικό του και προς τρίτους.</w:t>
      </w:r>
    </w:p>
    <w:p w:rsidR="00D73A9C" w:rsidRPr="00735996" w:rsidRDefault="00D73A9C" w:rsidP="00D73A9C">
      <w:pPr>
        <w:widowControl w:val="0"/>
        <w:numPr>
          <w:ilvl w:val="0"/>
          <w:numId w:val="4"/>
        </w:numPr>
        <w:tabs>
          <w:tab w:val="left" w:pos="398"/>
        </w:tabs>
        <w:spacing w:after="0" w:line="240" w:lineRule="auto"/>
        <w:jc w:val="both"/>
        <w:rPr>
          <w:rFonts w:ascii="Arial" w:hAnsi="Arial" w:cs="Arial"/>
          <w:sz w:val="24"/>
          <w:szCs w:val="24"/>
        </w:rPr>
      </w:pPr>
      <w:r w:rsidRPr="00735996">
        <w:rPr>
          <w:rFonts w:ascii="Arial" w:hAnsi="Arial" w:cs="Arial"/>
          <w:sz w:val="24"/>
          <w:szCs w:val="24"/>
        </w:rPr>
        <w:t xml:space="preserve">Το προσωπικό του αναδόχου θα τηρεί όλες τις κείμενες διατάξεις σχετικά με την υγιεινή και ασφάλεια των εργαζομένων κατά την εκτέλεση της εργασίας. Η εταιρεία θα είναι ποινικά και αστικά υπεύθυνη προς τους </w:t>
      </w:r>
      <w:r w:rsidRPr="00735996">
        <w:rPr>
          <w:rFonts w:ascii="Arial" w:hAnsi="Arial" w:cs="Arial"/>
          <w:sz w:val="24"/>
          <w:szCs w:val="24"/>
        </w:rPr>
        <w:lastRenderedPageBreak/>
        <w:t>εργαζομένους της για τυχόν ατυχήματα και προς τρίτους.</w:t>
      </w:r>
    </w:p>
    <w:p w:rsidR="00D73A9C" w:rsidRPr="00735996" w:rsidRDefault="00D73A9C" w:rsidP="00D73A9C">
      <w:pPr>
        <w:widowControl w:val="0"/>
        <w:numPr>
          <w:ilvl w:val="0"/>
          <w:numId w:val="4"/>
        </w:numPr>
        <w:tabs>
          <w:tab w:val="left" w:pos="542"/>
        </w:tabs>
        <w:spacing w:after="0" w:line="240" w:lineRule="auto"/>
        <w:jc w:val="both"/>
        <w:rPr>
          <w:rFonts w:ascii="Arial" w:hAnsi="Arial" w:cs="Arial"/>
          <w:sz w:val="24"/>
          <w:szCs w:val="24"/>
        </w:rPr>
      </w:pPr>
      <w:r w:rsidRPr="00735996">
        <w:rPr>
          <w:rFonts w:ascii="Arial" w:hAnsi="Arial" w:cs="Arial"/>
          <w:sz w:val="24"/>
          <w:szCs w:val="24"/>
        </w:rPr>
        <w:t>Το Νοσοκομείο δεν έχει καμία ποινική ή αστική ευθύνη έναντι οποιασδήποτε αξίωσης οποιουδήποτε μισθωτού του αναδόχου.</w:t>
      </w:r>
    </w:p>
    <w:p w:rsidR="00D73A9C" w:rsidRPr="00735996" w:rsidRDefault="00D73A9C" w:rsidP="00D73A9C">
      <w:pPr>
        <w:widowControl w:val="0"/>
        <w:numPr>
          <w:ilvl w:val="0"/>
          <w:numId w:val="4"/>
        </w:numPr>
        <w:spacing w:after="0" w:line="240" w:lineRule="auto"/>
        <w:jc w:val="both"/>
        <w:rPr>
          <w:rFonts w:ascii="Arial" w:hAnsi="Arial" w:cs="Arial"/>
          <w:sz w:val="24"/>
          <w:szCs w:val="24"/>
        </w:rPr>
      </w:pPr>
      <w:r w:rsidRPr="00735996">
        <w:rPr>
          <w:rFonts w:ascii="Arial" w:hAnsi="Arial" w:cs="Arial"/>
          <w:sz w:val="24"/>
          <w:szCs w:val="24"/>
        </w:rPr>
        <w:t>Κάθε μέλος που απασχολεί ο ανάδοχος ουδεμία εξάρτηση εργασιακή ή άλλη νόμιμη σχέση έχει με το Νοσοκομείο.</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Η υποχρέωση του Νοσοκομείου εξαντλείται με την καταβολή της δαπάνης εκτέλεσης της συντήρησης μηνιαίως προς την συντηρήτρια εταιρεία.</w:t>
      </w:r>
    </w:p>
    <w:p w:rsidR="00D73A9C" w:rsidRPr="00735996" w:rsidRDefault="00D73A9C" w:rsidP="00D73A9C">
      <w:pPr>
        <w:widowControl w:val="0"/>
        <w:numPr>
          <w:ilvl w:val="0"/>
          <w:numId w:val="5"/>
        </w:numPr>
        <w:tabs>
          <w:tab w:val="left" w:pos="547"/>
        </w:tabs>
        <w:spacing w:after="0" w:line="240" w:lineRule="auto"/>
        <w:jc w:val="both"/>
        <w:rPr>
          <w:rFonts w:ascii="Arial" w:hAnsi="Arial" w:cs="Arial"/>
          <w:sz w:val="24"/>
          <w:szCs w:val="24"/>
        </w:rPr>
      </w:pPr>
      <w:r w:rsidRPr="00735996">
        <w:rPr>
          <w:rFonts w:ascii="Arial" w:hAnsi="Arial" w:cs="Arial"/>
          <w:sz w:val="24"/>
          <w:szCs w:val="24"/>
        </w:rPr>
        <w:t>Ο ανάδοχος θα τηρεί όλους τους νόμους που διέπουν τις σχέσεις με το προσωπικό του και θα είναι αποκλειστικά υπεύθυνος για αυτό.</w:t>
      </w:r>
    </w:p>
    <w:p w:rsidR="00D73A9C" w:rsidRPr="00735996" w:rsidRDefault="00D73A9C" w:rsidP="00D73A9C">
      <w:pPr>
        <w:widowControl w:val="0"/>
        <w:numPr>
          <w:ilvl w:val="0"/>
          <w:numId w:val="5"/>
        </w:numPr>
        <w:tabs>
          <w:tab w:val="left" w:pos="542"/>
        </w:tabs>
        <w:spacing w:after="0" w:line="240" w:lineRule="auto"/>
        <w:jc w:val="both"/>
        <w:rPr>
          <w:rFonts w:ascii="Arial" w:hAnsi="Arial" w:cs="Arial"/>
          <w:sz w:val="24"/>
          <w:szCs w:val="24"/>
        </w:rPr>
      </w:pPr>
      <w:r w:rsidRPr="00735996">
        <w:rPr>
          <w:rFonts w:ascii="Arial" w:hAnsi="Arial" w:cs="Arial"/>
          <w:sz w:val="24"/>
          <w:szCs w:val="24"/>
        </w:rPr>
        <w:t>Ο ανάδοχος υποχρεούται να εκπληρώνει όλες τις νόμιμες υποχρεώσεις έναντι στο δημόσιο, τους ασφαλιστικούς οργανισμούς και κάθε τρίτο.</w:t>
      </w:r>
    </w:p>
    <w:p w:rsidR="00D73A9C" w:rsidRPr="00735996" w:rsidRDefault="00D73A9C" w:rsidP="00D73A9C">
      <w:pPr>
        <w:widowControl w:val="0"/>
        <w:numPr>
          <w:ilvl w:val="0"/>
          <w:numId w:val="5"/>
        </w:numPr>
        <w:tabs>
          <w:tab w:val="left" w:pos="542"/>
        </w:tabs>
        <w:spacing w:after="0" w:line="240" w:lineRule="auto"/>
        <w:jc w:val="both"/>
        <w:rPr>
          <w:rFonts w:ascii="Arial" w:hAnsi="Arial" w:cs="Arial"/>
          <w:sz w:val="24"/>
          <w:szCs w:val="24"/>
        </w:rPr>
      </w:pPr>
      <w:r w:rsidRPr="00735996">
        <w:rPr>
          <w:rFonts w:ascii="Arial" w:hAnsi="Arial" w:cs="Arial"/>
          <w:sz w:val="24"/>
          <w:szCs w:val="24"/>
        </w:rPr>
        <w:t>Ο ανάδοχος έχει την πλήρη ευθύνη έναντι των ελληνικών αρχών για την τήρηση όλων των υποχρεώσεων του που προκύπτουν από τη σύμβαση.</w:t>
      </w:r>
    </w:p>
    <w:p w:rsidR="00D73A9C" w:rsidRPr="00735996" w:rsidRDefault="00D73A9C" w:rsidP="00D73A9C">
      <w:pPr>
        <w:widowControl w:val="0"/>
        <w:numPr>
          <w:ilvl w:val="0"/>
          <w:numId w:val="5"/>
        </w:numPr>
        <w:tabs>
          <w:tab w:val="left" w:pos="523"/>
        </w:tabs>
        <w:spacing w:after="0" w:line="240" w:lineRule="auto"/>
        <w:jc w:val="both"/>
        <w:rPr>
          <w:rFonts w:ascii="Arial" w:hAnsi="Arial" w:cs="Arial"/>
          <w:sz w:val="24"/>
          <w:szCs w:val="24"/>
        </w:rPr>
      </w:pPr>
      <w:r w:rsidRPr="00735996">
        <w:rPr>
          <w:rFonts w:ascii="Arial" w:hAnsi="Arial" w:cs="Arial"/>
          <w:sz w:val="24"/>
          <w:szCs w:val="24"/>
        </w:rPr>
        <w:t>Ο ανάδοχος απαγορεύεται να εκχωρήσει τη συντήρηση σε τρίτους.</w:t>
      </w:r>
    </w:p>
    <w:p w:rsidR="00D73A9C" w:rsidRPr="00735996" w:rsidRDefault="00D73A9C" w:rsidP="00D73A9C">
      <w:pPr>
        <w:keepNext/>
        <w:keepLines/>
        <w:spacing w:after="0" w:line="240" w:lineRule="auto"/>
        <w:rPr>
          <w:rFonts w:ascii="Arial" w:hAnsi="Arial" w:cs="Arial"/>
          <w:sz w:val="24"/>
          <w:szCs w:val="24"/>
        </w:rPr>
      </w:pPr>
      <w:bookmarkStart w:id="7" w:name="bookmark7"/>
      <w:r w:rsidRPr="00735996">
        <w:rPr>
          <w:rFonts w:ascii="Arial" w:hAnsi="Arial" w:cs="Arial"/>
          <w:b/>
          <w:bCs/>
          <w:sz w:val="24"/>
          <w:szCs w:val="24"/>
        </w:rPr>
        <w:t>ΑΡΘΡΟ 6 : ΥΠΟΧΡΕΩΣΕΙΣ ΕΡΓΟΔΟΤΗ</w:t>
      </w:r>
      <w:bookmarkEnd w:id="7"/>
    </w:p>
    <w:p w:rsidR="00D73A9C" w:rsidRPr="00735996" w:rsidRDefault="00D73A9C" w:rsidP="00D73A9C">
      <w:pPr>
        <w:spacing w:line="240" w:lineRule="auto"/>
        <w:rPr>
          <w:rFonts w:ascii="Arial" w:hAnsi="Arial" w:cs="Arial"/>
          <w:sz w:val="24"/>
          <w:szCs w:val="24"/>
        </w:rPr>
      </w:pPr>
      <w:r w:rsidRPr="00735996">
        <w:rPr>
          <w:rFonts w:ascii="Arial" w:hAnsi="Arial" w:cs="Arial"/>
          <w:sz w:val="24"/>
          <w:szCs w:val="24"/>
        </w:rPr>
        <w:t>Ο εργοδότης υποχρεούται να παραδώσει στον ανάδοχο κατάλληλους χώρους προς χρήση συνεργείων και αποθήκευσης εργαλείων.</w:t>
      </w:r>
    </w:p>
    <w:p w:rsidR="00D73A9C" w:rsidRPr="00735996" w:rsidRDefault="00D73A9C" w:rsidP="00D73A9C">
      <w:pPr>
        <w:keepNext/>
        <w:keepLines/>
        <w:spacing w:after="0" w:line="240" w:lineRule="auto"/>
        <w:rPr>
          <w:rFonts w:ascii="Arial" w:hAnsi="Arial" w:cs="Arial"/>
          <w:sz w:val="24"/>
          <w:szCs w:val="24"/>
        </w:rPr>
      </w:pPr>
      <w:bookmarkStart w:id="8" w:name="bookmark8"/>
      <w:r w:rsidRPr="00735996">
        <w:rPr>
          <w:rFonts w:ascii="Arial" w:hAnsi="Arial" w:cs="Arial"/>
          <w:b/>
          <w:bCs/>
          <w:sz w:val="24"/>
          <w:szCs w:val="24"/>
        </w:rPr>
        <w:t>ΑΡΘΡΟ 7 : ΕΠΙΚΟΙΝΩΝΙΑ ΑΛΛΗΛΟΓΡΑΦΙΑ</w:t>
      </w:r>
      <w:bookmarkEnd w:id="8"/>
    </w:p>
    <w:p w:rsidR="00D73A9C" w:rsidRPr="00735996" w:rsidRDefault="00D73A9C" w:rsidP="00D73A9C">
      <w:pPr>
        <w:tabs>
          <w:tab w:val="left" w:pos="8952"/>
        </w:tabs>
        <w:spacing w:line="240" w:lineRule="auto"/>
        <w:jc w:val="both"/>
        <w:rPr>
          <w:rFonts w:ascii="Arial" w:hAnsi="Arial" w:cs="Arial"/>
          <w:sz w:val="24"/>
          <w:szCs w:val="24"/>
        </w:rPr>
      </w:pPr>
      <w:r w:rsidRPr="00735996">
        <w:rPr>
          <w:rFonts w:ascii="Arial" w:hAnsi="Arial" w:cs="Arial"/>
          <w:sz w:val="24"/>
          <w:szCs w:val="24"/>
        </w:rPr>
        <w:t>Όλες οι συνεννοήσεις μεταξύ αναδόχου και υπηρεσίας που αφορούν: αναφορά βλαβών, παροχή οδηγιών, προμήθεια υλικών και κάθε άλλη ενέργεια ή δήλωση θα γίνονται κατόπιν επικοινωνίας με την Τεχνική Υπηρεσία. Η μη απάντηση εκ μέρους της Υπηρεσίας επί αιτημάτων του αναδόχου δεν αποτελεί τεκμήριο αποδοχής του εκάστοτε αιτήματος.</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Σε άκρως επείγουσες περιπτώσεις η εντολή θα δίνεται προφορικά και θα καταγράφεται στο ημερολόγιο έργου.</w:t>
      </w:r>
    </w:p>
    <w:p w:rsidR="00D73A9C" w:rsidRPr="00735996" w:rsidRDefault="00D73A9C" w:rsidP="00D73A9C">
      <w:pPr>
        <w:keepNext/>
        <w:keepLines/>
        <w:spacing w:after="0" w:line="240" w:lineRule="auto"/>
        <w:rPr>
          <w:rFonts w:ascii="Arial" w:hAnsi="Arial" w:cs="Arial"/>
          <w:sz w:val="24"/>
          <w:szCs w:val="24"/>
        </w:rPr>
      </w:pPr>
      <w:bookmarkStart w:id="9" w:name="bookmark9"/>
      <w:r w:rsidRPr="00735996">
        <w:rPr>
          <w:rFonts w:ascii="Arial" w:hAnsi="Arial" w:cs="Arial"/>
          <w:b/>
          <w:bCs/>
          <w:sz w:val="24"/>
          <w:szCs w:val="24"/>
        </w:rPr>
        <w:t>ΑΡΘΡΟ 8 : ΕΛΕΓΧΟΣ- ΕΠΙΘΕΩΡΗΣΗ ΕΡΓΑΣΙΩΝ</w:t>
      </w:r>
      <w:bookmarkEnd w:id="9"/>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Έλεγχος και επιθεώρηση των δραστηριοτήτων του αναδόχου, ασκεί σε πρώτη φάση, ο εξουσιοδοτημένος από τη Διεύθυνση μηχανικός της Τεχνικής Υπηρεσίας του Νοσοκομείου που δίνει και τις απαραίτητες εντολές.</w:t>
      </w:r>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Επίσης η τήρηση της σύμβασης θα παρακολουθείται από αρμόδια τριμελή επιτροπή που καθορίζεται από το Νοσοκομείο.</w:t>
      </w:r>
    </w:p>
    <w:p w:rsidR="00D73A9C" w:rsidRPr="00735996" w:rsidRDefault="00D73A9C" w:rsidP="00D73A9C">
      <w:pPr>
        <w:keepNext/>
        <w:keepLines/>
        <w:spacing w:after="0" w:line="240" w:lineRule="auto"/>
        <w:rPr>
          <w:rFonts w:ascii="Arial" w:hAnsi="Arial" w:cs="Arial"/>
          <w:sz w:val="24"/>
          <w:szCs w:val="24"/>
        </w:rPr>
      </w:pPr>
      <w:bookmarkStart w:id="10" w:name="bookmark10"/>
      <w:r w:rsidRPr="00735996">
        <w:rPr>
          <w:rFonts w:ascii="Arial" w:hAnsi="Arial" w:cs="Arial"/>
          <w:b/>
          <w:bCs/>
          <w:sz w:val="24"/>
          <w:szCs w:val="24"/>
        </w:rPr>
        <w:t>ΑΡΘΡΟ 9 : ΛΗΞΗ ΤΗΣ ΣΥΜΒΑΣΗΣ</w:t>
      </w:r>
      <w:bookmarkEnd w:id="10"/>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Με τη λήξη της σύμβασης ο Ανάδοχος θα παραδώσει το (καθημερινό) Ημερολόγιο Συντήρησης, τις καρτέλες συντήρησης και τα Προγράμματα Προληπτικής Συντήρησης καθώς και κάθε άλλο στοιχείο που αφορά το έργο.</w:t>
      </w:r>
    </w:p>
    <w:p w:rsidR="00D73A9C" w:rsidRPr="00735996" w:rsidRDefault="00D73A9C" w:rsidP="00D73A9C">
      <w:pPr>
        <w:spacing w:line="240" w:lineRule="auto"/>
        <w:rPr>
          <w:rFonts w:ascii="Arial" w:hAnsi="Arial" w:cs="Arial"/>
          <w:sz w:val="24"/>
          <w:szCs w:val="24"/>
        </w:rPr>
      </w:pPr>
      <w:r w:rsidRPr="00735996">
        <w:rPr>
          <w:rFonts w:ascii="Arial" w:hAnsi="Arial" w:cs="Arial"/>
          <w:sz w:val="24"/>
          <w:szCs w:val="24"/>
        </w:rPr>
        <w:t>Με την εγκατάσταση νέου Αναδόχου και για διάστημα που θα κριθεί αναγκαίο από τον Εργοδότη ο Ανάδοχος είναι υποχρεωμένος να δίνει κάθε πληροφορία για ενημέρωση και βοήθεια προκειμένου να συνεχιστεί η ομαλή λειτουργία του νοσοκομείου.</w:t>
      </w:r>
    </w:p>
    <w:p w:rsidR="00D73A9C" w:rsidRPr="00735996" w:rsidRDefault="00D73A9C" w:rsidP="00D73A9C">
      <w:pPr>
        <w:keepNext/>
        <w:keepLines/>
        <w:spacing w:after="0" w:line="240" w:lineRule="auto"/>
        <w:rPr>
          <w:rFonts w:ascii="Arial" w:hAnsi="Arial" w:cs="Arial"/>
          <w:sz w:val="24"/>
          <w:szCs w:val="24"/>
        </w:rPr>
      </w:pPr>
      <w:bookmarkStart w:id="11" w:name="bookmark11"/>
      <w:r w:rsidRPr="00735996">
        <w:rPr>
          <w:rFonts w:ascii="Arial" w:hAnsi="Arial" w:cs="Arial"/>
          <w:b/>
          <w:bCs/>
          <w:sz w:val="24"/>
          <w:szCs w:val="24"/>
        </w:rPr>
        <w:t>ΑΡΘΡΟ 10 : ΚΑΤΑΓΓΕΛΙΑ ΤΗΣ ΣΥΜΒΑΣΗΣ</w:t>
      </w:r>
      <w:bookmarkEnd w:id="11"/>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Σε περιπτώσεις μη τήρησης των παραπάνω άρθρων από μέρους του Αναδόχου, ο εργοδότης δικαιούται να καταγγείλει αμέσως και αζημίως τη σύμβαση επιφυλασσόμενος κάθε νόμιμου δικαιώματος του, εφαρμόζοντας τα διαλαμβανόμενα στη Νομοθεσία περί ποινικών ρητρών σε δημόσια έργα.</w:t>
      </w:r>
    </w:p>
    <w:p w:rsidR="00D73A9C" w:rsidRPr="00735996" w:rsidRDefault="00D73A9C" w:rsidP="00D73A9C">
      <w:pPr>
        <w:keepNext/>
        <w:keepLines/>
        <w:spacing w:after="0" w:line="240" w:lineRule="auto"/>
        <w:rPr>
          <w:rFonts w:ascii="Arial" w:hAnsi="Arial" w:cs="Arial"/>
          <w:sz w:val="24"/>
          <w:szCs w:val="24"/>
        </w:rPr>
      </w:pPr>
      <w:bookmarkStart w:id="12" w:name="bookmark12"/>
      <w:r w:rsidRPr="00735996">
        <w:rPr>
          <w:rFonts w:ascii="Arial" w:hAnsi="Arial" w:cs="Arial"/>
          <w:b/>
          <w:bCs/>
          <w:sz w:val="24"/>
          <w:szCs w:val="24"/>
        </w:rPr>
        <w:lastRenderedPageBreak/>
        <w:t>Β. ΕΙΔΙΚΟΙ ΟΡΟΙ</w:t>
      </w:r>
      <w:bookmarkEnd w:id="12"/>
    </w:p>
    <w:p w:rsidR="00D73A9C" w:rsidRPr="00735996" w:rsidRDefault="00D73A9C" w:rsidP="00D73A9C">
      <w:pPr>
        <w:keepNext/>
        <w:keepLines/>
        <w:spacing w:after="0" w:line="240" w:lineRule="auto"/>
        <w:rPr>
          <w:rFonts w:ascii="Arial" w:hAnsi="Arial" w:cs="Arial"/>
          <w:sz w:val="24"/>
          <w:szCs w:val="24"/>
        </w:rPr>
      </w:pPr>
      <w:bookmarkStart w:id="13" w:name="bookmark13"/>
      <w:r w:rsidRPr="00735996">
        <w:rPr>
          <w:rFonts w:ascii="Arial" w:hAnsi="Arial" w:cs="Arial"/>
          <w:b/>
          <w:bCs/>
          <w:sz w:val="24"/>
          <w:szCs w:val="24"/>
        </w:rPr>
        <w:t>ΑΡΘΡΟ 1: ΒΕΒΑΙΩΣΗ ΕΠΙΣΚΕΨΗΣ ΣΤΙΣ ΕΓΚΑΤΑΣΤΑΣΕΙΣ ΤΟΥ ΝΟΣΟΚΟΜΕΙΟΥ</w:t>
      </w:r>
      <w:bookmarkEnd w:id="13"/>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 xml:space="preserve">Όλες οι ενδιαφερόμενες εταιρείες </w:t>
      </w:r>
      <w:r w:rsidRPr="00735996">
        <w:rPr>
          <w:rStyle w:val="2"/>
          <w:sz w:val="24"/>
          <w:szCs w:val="24"/>
        </w:rPr>
        <w:t xml:space="preserve">«επί ποινή αποκλεισμού» </w:t>
      </w:r>
      <w:r w:rsidRPr="00735996">
        <w:rPr>
          <w:rFonts w:ascii="Arial" w:hAnsi="Arial" w:cs="Arial"/>
          <w:sz w:val="24"/>
          <w:szCs w:val="24"/>
        </w:rPr>
        <w:t>θα προσκομίσουν, βεβαιώσεις επίσκεψης υπογεγραμμένες από τον υπεύθυνο της Τεχνικής Υπηρεσίας του Νοσοκομείου με τις οποίες θα βεβαιώνουν ότι έχουν επισκεφτεί τις εγκαταστάσεις του Νοσοκομείου και έλαβαν ιδία γνώση για αυτές, καθώς και βεβαίωση καλής εκτέλεσης έργων για το ίδιο αντικείμενο, από τουλάχιστον ένα δημόσιο νοσοκομείο.</w:t>
      </w:r>
    </w:p>
    <w:p w:rsidR="00D73A9C" w:rsidRPr="00735996" w:rsidRDefault="00D73A9C" w:rsidP="00D73A9C">
      <w:pPr>
        <w:keepNext/>
        <w:keepLines/>
        <w:spacing w:after="0" w:line="240" w:lineRule="auto"/>
        <w:rPr>
          <w:rFonts w:ascii="Arial" w:hAnsi="Arial" w:cs="Arial"/>
          <w:sz w:val="24"/>
          <w:szCs w:val="24"/>
        </w:rPr>
      </w:pPr>
      <w:bookmarkStart w:id="14" w:name="bookmark14"/>
      <w:r w:rsidRPr="00735996">
        <w:rPr>
          <w:rFonts w:ascii="Arial" w:hAnsi="Arial" w:cs="Arial"/>
          <w:b/>
          <w:bCs/>
          <w:sz w:val="24"/>
          <w:szCs w:val="24"/>
        </w:rPr>
        <w:t>ΑΡΘΡΟ 2: ΥΠΕΥΘΥΝΗ ΔΗΛΩΣΗ ΓΙΑ ΤΟΝ ΕΞΟΠΛΙΣΜΟ ΤΟΥ ΕΞΩΤΕΡΙΚΟΥ ΣΥΝΕΡΓΕΙΟΥ ΑΝΑΔΟΧΟΥ ΕΤΑΙΡΕΙΑΣ</w:t>
      </w:r>
      <w:bookmarkEnd w:id="14"/>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 xml:space="preserve">Όλες οι ενδιαφερόμενες εταιρείες θα προσκομίσουν, </w:t>
      </w:r>
      <w:r w:rsidRPr="00735996">
        <w:rPr>
          <w:rStyle w:val="2"/>
          <w:sz w:val="24"/>
          <w:szCs w:val="24"/>
        </w:rPr>
        <w:t xml:space="preserve">«επί ποινή αποκλεισμού», </w:t>
      </w:r>
      <w:r w:rsidRPr="00735996">
        <w:rPr>
          <w:rFonts w:ascii="Arial" w:hAnsi="Arial" w:cs="Arial"/>
          <w:sz w:val="24"/>
          <w:szCs w:val="24"/>
        </w:rPr>
        <w:t>υπεύθυνες δηλώσεις ότι πρόκειται να διαθέσουν στους τεχνικούς τους τα εργαλεία που είναι απαραίτητα για την εκτέλεση των εργασιών.</w:t>
      </w:r>
    </w:p>
    <w:p w:rsidR="00D73A9C" w:rsidRPr="00735996" w:rsidRDefault="00D73A9C" w:rsidP="00D73A9C">
      <w:pPr>
        <w:keepNext/>
        <w:keepLines/>
        <w:spacing w:after="0" w:line="240" w:lineRule="auto"/>
        <w:rPr>
          <w:rFonts w:ascii="Arial" w:hAnsi="Arial" w:cs="Arial"/>
          <w:sz w:val="24"/>
          <w:szCs w:val="24"/>
        </w:rPr>
      </w:pPr>
      <w:bookmarkStart w:id="15" w:name="bookmark15"/>
      <w:r w:rsidRPr="00735996">
        <w:rPr>
          <w:rFonts w:ascii="Arial" w:hAnsi="Arial" w:cs="Arial"/>
          <w:b/>
          <w:bCs/>
          <w:sz w:val="24"/>
          <w:szCs w:val="24"/>
        </w:rPr>
        <w:t>ΑΡΘΡΟ 3: ΠΡΟΣΚΟΜΙΣΗ ΤΩΝ ΠΤΥΧΙΩΝ, ΒΙΟΓΡΑΦΙΚΩΝ</w:t>
      </w:r>
      <w:bookmarkEnd w:id="15"/>
    </w:p>
    <w:p w:rsidR="00D73A9C" w:rsidRPr="00735996" w:rsidRDefault="00D73A9C" w:rsidP="00D73A9C">
      <w:pPr>
        <w:spacing w:line="240" w:lineRule="auto"/>
        <w:jc w:val="both"/>
        <w:rPr>
          <w:rFonts w:ascii="Arial" w:hAnsi="Arial" w:cs="Arial"/>
          <w:sz w:val="24"/>
          <w:szCs w:val="24"/>
        </w:rPr>
      </w:pPr>
      <w:r w:rsidRPr="00735996">
        <w:rPr>
          <w:rFonts w:ascii="Arial" w:hAnsi="Arial" w:cs="Arial"/>
          <w:sz w:val="24"/>
          <w:szCs w:val="24"/>
        </w:rPr>
        <w:t xml:space="preserve">Όλες οι ενδιαφερόμενες εταιρείες θα προσκομίσουν, </w:t>
      </w:r>
      <w:r w:rsidRPr="00735996">
        <w:rPr>
          <w:rStyle w:val="2"/>
          <w:sz w:val="24"/>
          <w:szCs w:val="24"/>
        </w:rPr>
        <w:t xml:space="preserve">«επί ποινή αποκλεισμού», </w:t>
      </w:r>
      <w:r w:rsidRPr="00735996">
        <w:rPr>
          <w:rFonts w:ascii="Arial" w:hAnsi="Arial" w:cs="Arial"/>
          <w:sz w:val="24"/>
          <w:szCs w:val="24"/>
        </w:rPr>
        <w:t>τα βιογραφικά, πτυχία, άδειες (Π.Δ.55/2000) του προσωπικού τους, καθώς και τις βεβαιώσεις προϋπηρεσίας τους, καθώς και λίστα προσωπικού, από την οποία θα προκύπτει ότι όλοι οι εν δυνάμει απασχολούμενοι, είναι υπάλληλοι της συγκεκριμένης εταιρείας.</w:t>
      </w:r>
    </w:p>
    <w:p w:rsidR="0051117E" w:rsidRPr="007B00CD" w:rsidRDefault="0051117E" w:rsidP="007B00CD"/>
    <w:sectPr w:rsidR="0051117E" w:rsidRPr="007B00CD" w:rsidSect="00F81A1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3497" w:rsidRDefault="00413497" w:rsidP="00040051">
      <w:pPr>
        <w:spacing w:after="0" w:line="240" w:lineRule="auto"/>
      </w:pPr>
      <w:r>
        <w:separator/>
      </w:r>
    </w:p>
  </w:endnote>
  <w:endnote w:type="continuationSeparator" w:id="1">
    <w:p w:rsidR="00413497" w:rsidRDefault="00413497" w:rsidP="000400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718796"/>
      <w:docPartObj>
        <w:docPartGallery w:val="Page Numbers (Bottom of Page)"/>
        <w:docPartUnique/>
      </w:docPartObj>
    </w:sdtPr>
    <w:sdtContent>
      <w:p w:rsidR="00040051" w:rsidRDefault="005226BE">
        <w:pPr>
          <w:pStyle w:val="a4"/>
          <w:jc w:val="right"/>
        </w:pPr>
        <w:fldSimple w:instr=" PAGE   \* MERGEFORMAT ">
          <w:r w:rsidR="00D73A9C">
            <w:rPr>
              <w:noProof/>
            </w:rPr>
            <w:t>4</w:t>
          </w:r>
        </w:fldSimple>
      </w:p>
    </w:sdtContent>
  </w:sdt>
  <w:p w:rsidR="00040051" w:rsidRDefault="000400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3497" w:rsidRDefault="00413497" w:rsidP="00040051">
      <w:pPr>
        <w:spacing w:after="0" w:line="240" w:lineRule="auto"/>
      </w:pPr>
      <w:r>
        <w:separator/>
      </w:r>
    </w:p>
  </w:footnote>
  <w:footnote w:type="continuationSeparator" w:id="1">
    <w:p w:rsidR="00413497" w:rsidRDefault="00413497" w:rsidP="000400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94441A"/>
    <w:multiLevelType w:val="multilevel"/>
    <w:tmpl w:val="AB6E108E"/>
    <w:lvl w:ilvl="0">
      <w:start w:val="12"/>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80768A9"/>
    <w:multiLevelType w:val="hybridMultilevel"/>
    <w:tmpl w:val="DF428C8C"/>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
    <w:nsid w:val="6D162570"/>
    <w:multiLevelType w:val="multilevel"/>
    <w:tmpl w:val="F7F65FCC"/>
    <w:lvl w:ilvl="0">
      <w:start w:val="1"/>
      <w:numFmt w:val="decimal"/>
      <w:lvlText w:val="%1)"/>
      <w:lvlJc w:val="left"/>
      <w:rPr>
        <w:rFonts w:ascii="Arial" w:eastAsia="Arial" w:hAnsi="Arial" w:cs="Arial"/>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E9B1267"/>
    <w:multiLevelType w:val="hybridMultilevel"/>
    <w:tmpl w:val="65D06E1E"/>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76347349"/>
    <w:multiLevelType w:val="hybridMultilevel"/>
    <w:tmpl w:val="18700026"/>
    <w:lvl w:ilvl="0" w:tplc="04080001">
      <w:start w:val="1"/>
      <w:numFmt w:val="bullet"/>
      <w:lvlText w:val=""/>
      <w:lvlJc w:val="left"/>
      <w:pPr>
        <w:tabs>
          <w:tab w:val="num" w:pos="720"/>
        </w:tabs>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43FED"/>
    <w:rsid w:val="00040051"/>
    <w:rsid w:val="00096238"/>
    <w:rsid w:val="000A1253"/>
    <w:rsid w:val="00413497"/>
    <w:rsid w:val="0051117E"/>
    <w:rsid w:val="005226BE"/>
    <w:rsid w:val="007B00CD"/>
    <w:rsid w:val="00CB2878"/>
    <w:rsid w:val="00D43FED"/>
    <w:rsid w:val="00D73A9C"/>
    <w:rsid w:val="00EA760A"/>
    <w:rsid w:val="00F81A17"/>
    <w:rsid w:val="00FB54B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A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43FE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header"/>
    <w:basedOn w:val="a"/>
    <w:link w:val="Char"/>
    <w:uiPriority w:val="99"/>
    <w:semiHidden/>
    <w:unhideWhenUsed/>
    <w:rsid w:val="00040051"/>
    <w:pPr>
      <w:tabs>
        <w:tab w:val="center" w:pos="4153"/>
        <w:tab w:val="right" w:pos="8306"/>
      </w:tabs>
      <w:spacing w:after="0" w:line="240" w:lineRule="auto"/>
    </w:pPr>
  </w:style>
  <w:style w:type="character" w:customStyle="1" w:styleId="Char">
    <w:name w:val="Κεφαλίδα Char"/>
    <w:basedOn w:val="a0"/>
    <w:link w:val="a3"/>
    <w:uiPriority w:val="99"/>
    <w:semiHidden/>
    <w:rsid w:val="00040051"/>
  </w:style>
  <w:style w:type="paragraph" w:styleId="a4">
    <w:name w:val="footer"/>
    <w:basedOn w:val="a"/>
    <w:link w:val="Char0"/>
    <w:uiPriority w:val="99"/>
    <w:unhideWhenUsed/>
    <w:rsid w:val="00040051"/>
    <w:pPr>
      <w:tabs>
        <w:tab w:val="center" w:pos="4153"/>
        <w:tab w:val="right" w:pos="8306"/>
      </w:tabs>
      <w:spacing w:after="0" w:line="240" w:lineRule="auto"/>
    </w:pPr>
  </w:style>
  <w:style w:type="character" w:customStyle="1" w:styleId="Char0">
    <w:name w:val="Υποσέλιδο Char"/>
    <w:basedOn w:val="a0"/>
    <w:link w:val="a4"/>
    <w:uiPriority w:val="99"/>
    <w:rsid w:val="00040051"/>
  </w:style>
  <w:style w:type="character" w:customStyle="1" w:styleId="3">
    <w:name w:val="Σώμα κειμένου (3)_"/>
    <w:basedOn w:val="a0"/>
    <w:link w:val="30"/>
    <w:rsid w:val="00D73A9C"/>
    <w:rPr>
      <w:rFonts w:ascii="Times New Roman" w:eastAsia="Times New Roman" w:hAnsi="Times New Roman" w:cs="Times New Roman"/>
      <w:i/>
      <w:iCs/>
      <w:sz w:val="20"/>
      <w:szCs w:val="20"/>
      <w:shd w:val="clear" w:color="auto" w:fill="FFFFFF"/>
    </w:rPr>
  </w:style>
  <w:style w:type="paragraph" w:customStyle="1" w:styleId="30">
    <w:name w:val="Σώμα κειμένου (3)"/>
    <w:basedOn w:val="a"/>
    <w:link w:val="3"/>
    <w:rsid w:val="00D73A9C"/>
    <w:pPr>
      <w:widowControl w:val="0"/>
      <w:shd w:val="clear" w:color="auto" w:fill="FFFFFF"/>
      <w:spacing w:before="240" w:after="0" w:line="232" w:lineRule="exact"/>
      <w:ind w:hanging="320"/>
    </w:pPr>
    <w:rPr>
      <w:rFonts w:ascii="Times New Roman" w:eastAsia="Times New Roman" w:hAnsi="Times New Roman" w:cs="Times New Roman"/>
      <w:i/>
      <w:iCs/>
      <w:sz w:val="20"/>
      <w:szCs w:val="20"/>
    </w:rPr>
  </w:style>
  <w:style w:type="character" w:customStyle="1" w:styleId="2">
    <w:name w:val="Σώμα κειμένου (2) + Έντονη γραφή"/>
    <w:basedOn w:val="a0"/>
    <w:rsid w:val="00D73A9C"/>
    <w:rPr>
      <w:rFonts w:ascii="Arial" w:eastAsia="Arial" w:hAnsi="Arial" w:cs="Arial"/>
      <w:b/>
      <w:bCs/>
      <w:i w:val="0"/>
      <w:iCs w:val="0"/>
      <w:smallCaps w:val="0"/>
      <w:strike w:val="0"/>
      <w:color w:val="000000"/>
      <w:spacing w:val="0"/>
      <w:w w:val="100"/>
      <w:position w:val="0"/>
      <w:sz w:val="26"/>
      <w:szCs w:val="26"/>
      <w:u w:val="none"/>
      <w:shd w:val="clear" w:color="auto" w:fill="FFFFFF"/>
      <w:lang w:val="el-GR" w:eastAsia="el-GR" w:bidi="el-GR"/>
    </w:rPr>
  </w:style>
</w:styles>
</file>

<file path=word/webSettings.xml><?xml version="1.0" encoding="utf-8"?>
<w:webSettings xmlns:r="http://schemas.openxmlformats.org/officeDocument/2006/relationships" xmlns:w="http://schemas.openxmlformats.org/wordprocessingml/2006/main">
  <w:divs>
    <w:div w:id="11007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1315</Words>
  <Characters>7105</Characters>
  <Application>Microsoft Office Word</Application>
  <DocSecurity>0</DocSecurity>
  <Lines>59</Lines>
  <Paragraphs>16</Paragraphs>
  <ScaleCrop>false</ScaleCrop>
  <Company/>
  <LinksUpToDate>false</LinksUpToDate>
  <CharactersWithSpaces>8404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2020-03-21T13:25:00Z</dcterms:created>
  <dcterms:modified xsi:type="dcterms:W3CDTF">2020-05-20T06:20:00Z</dcterms:modified>
</cp:coreProperties>
</file>